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52F" w:rsidRPr="00E72B2C" w:rsidRDefault="0067052F" w:rsidP="00E72B2C">
      <w:pPr>
        <w:spacing w:line="276" w:lineRule="auto"/>
        <w:rPr>
          <w:rFonts w:ascii="Arial" w:hAnsi="Arial" w:cs="Arial"/>
          <w:b/>
          <w:szCs w:val="24"/>
        </w:rPr>
      </w:pPr>
      <w:r w:rsidRPr="00E72B2C">
        <w:rPr>
          <w:rFonts w:ascii="Arial" w:hAnsi="Arial" w:cs="Arial"/>
          <w:b/>
          <w:szCs w:val="24"/>
        </w:rPr>
        <w:t>ZEMLJO KRAST</w:t>
      </w:r>
    </w:p>
    <w:p w:rsidR="0067052F" w:rsidRPr="00E72B2C" w:rsidRDefault="0067052F" w:rsidP="00E72B2C">
      <w:pPr>
        <w:spacing w:line="276" w:lineRule="auto"/>
        <w:rPr>
          <w:rFonts w:ascii="Arial" w:hAnsi="Arial" w:cs="Arial"/>
          <w:szCs w:val="24"/>
        </w:rPr>
      </w:pPr>
    </w:p>
    <w:p w:rsidR="00E72B2C" w:rsidRDefault="00E72B2C" w:rsidP="00E72B2C">
      <w:pPr>
        <w:numPr>
          <w:ilvl w:val="0"/>
          <w:numId w:val="3"/>
        </w:numPr>
        <w:spacing w:before="100" w:beforeAutospacing="1" w:after="100" w:afterAutospacing="1" w:line="276" w:lineRule="auto"/>
        <w:jc w:val="left"/>
        <w:rPr>
          <w:rFonts w:ascii="Arial" w:hAnsi="Arial" w:cs="Arial"/>
          <w:b/>
          <w:bCs/>
          <w:color w:val="auto"/>
          <w:szCs w:val="24"/>
        </w:rPr>
      </w:pPr>
      <w:r>
        <w:rPr>
          <w:rFonts w:ascii="Arial" w:hAnsi="Arial" w:cs="Arial"/>
          <w:b/>
          <w:bCs/>
          <w:color w:val="auto"/>
          <w:szCs w:val="24"/>
        </w:rPr>
        <w:t>korak</w:t>
      </w:r>
    </w:p>
    <w:p w:rsidR="00E72B2C" w:rsidRPr="00E72B2C" w:rsidRDefault="00E72B2C" w:rsidP="00E72B2C">
      <w:pPr>
        <w:spacing w:before="100" w:beforeAutospacing="1" w:after="100" w:afterAutospacing="1" w:line="276" w:lineRule="auto"/>
        <w:jc w:val="left"/>
        <w:rPr>
          <w:rFonts w:ascii="Arial" w:hAnsi="Arial" w:cs="Arial"/>
          <w:color w:val="auto"/>
          <w:szCs w:val="24"/>
        </w:rPr>
      </w:pPr>
      <w:r>
        <w:rPr>
          <w:rFonts w:ascii="Arial" w:hAnsi="Arial" w:cs="Arial"/>
          <w:color w:val="auto"/>
          <w:szCs w:val="24"/>
        </w:rPr>
        <w:t>Potrebujete</w:t>
      </w:r>
      <w:r w:rsidRPr="00E72B2C">
        <w:rPr>
          <w:rFonts w:ascii="Arial" w:hAnsi="Arial" w:cs="Arial"/>
          <w:color w:val="auto"/>
          <w:szCs w:val="24"/>
        </w:rPr>
        <w:t xml:space="preserve"> palico</w:t>
      </w:r>
      <w:r>
        <w:rPr>
          <w:rFonts w:ascii="Arial" w:hAnsi="Arial" w:cs="Arial"/>
          <w:color w:val="auto"/>
          <w:szCs w:val="24"/>
        </w:rPr>
        <w:t xml:space="preserve"> ali kredo</w:t>
      </w:r>
      <w:r w:rsidRPr="00E72B2C">
        <w:rPr>
          <w:rFonts w:ascii="Arial" w:hAnsi="Arial" w:cs="Arial"/>
          <w:color w:val="auto"/>
          <w:szCs w:val="24"/>
        </w:rPr>
        <w:t xml:space="preserve"> </w:t>
      </w:r>
      <w:r>
        <w:rPr>
          <w:rFonts w:ascii="Arial" w:hAnsi="Arial" w:cs="Arial"/>
          <w:color w:val="auto"/>
          <w:szCs w:val="24"/>
        </w:rPr>
        <w:t>ter</w:t>
      </w:r>
      <w:r w:rsidRPr="00E72B2C">
        <w:rPr>
          <w:rFonts w:ascii="Arial" w:hAnsi="Arial" w:cs="Arial"/>
          <w:color w:val="auto"/>
          <w:szCs w:val="24"/>
        </w:rPr>
        <w:t xml:space="preserve"> ravno dvorišče ali igrišče. Najprej narišite velik krog in ga razdelite na toliko enakih delov, kolikor je igralcev. Vsak izmed igralcev svoj del zemlje lahko tudi poimenuje po državah ali celinah.</w:t>
      </w:r>
    </w:p>
    <w:p w:rsidR="00E72B2C" w:rsidRPr="00E72B2C" w:rsidRDefault="00E72B2C" w:rsidP="00E72B2C">
      <w:pPr>
        <w:numPr>
          <w:ilvl w:val="0"/>
          <w:numId w:val="3"/>
        </w:numPr>
        <w:spacing w:before="100" w:beforeAutospacing="1" w:after="100" w:afterAutospacing="1" w:line="276" w:lineRule="auto"/>
        <w:jc w:val="left"/>
        <w:rPr>
          <w:rFonts w:ascii="Arial" w:hAnsi="Arial" w:cs="Arial"/>
          <w:b/>
          <w:bCs/>
          <w:color w:val="auto"/>
          <w:szCs w:val="24"/>
        </w:rPr>
      </w:pPr>
      <w:r w:rsidRPr="00E72B2C">
        <w:rPr>
          <w:rFonts w:ascii="Arial" w:hAnsi="Arial" w:cs="Arial"/>
          <w:b/>
          <w:bCs/>
          <w:color w:val="auto"/>
          <w:szCs w:val="24"/>
        </w:rPr>
        <w:t>korak</w:t>
      </w:r>
    </w:p>
    <w:p w:rsidR="00E72B2C" w:rsidRPr="00E72B2C" w:rsidRDefault="00E72B2C" w:rsidP="00E72B2C">
      <w:pPr>
        <w:spacing w:before="100" w:beforeAutospacing="1" w:after="100" w:afterAutospacing="1" w:line="276" w:lineRule="auto"/>
        <w:jc w:val="left"/>
        <w:rPr>
          <w:rFonts w:ascii="Arial" w:hAnsi="Arial" w:cs="Arial"/>
          <w:color w:val="auto"/>
          <w:szCs w:val="24"/>
        </w:rPr>
      </w:pPr>
      <w:r w:rsidRPr="00E72B2C">
        <w:rPr>
          <w:rFonts w:ascii="Arial" w:hAnsi="Arial" w:cs="Arial"/>
          <w:color w:val="auto"/>
          <w:szCs w:val="24"/>
        </w:rPr>
        <w:t>Igralci stojite zunaj kroga, vsak pred svojim poljem. Eden izmed igralcev vzame palčko in jo postavi v središče kroga tako, da jo spusti na tla. Ostali igralci morajo biti pozorni, kajti če pade palčka na njihovo polje, morajo hitro stopiti nanjo in zaklicati ‘STOP’. Drugi medtem zbežijo čim dlje stran in se ustavijo ob klicu STOP.</w:t>
      </w:r>
    </w:p>
    <w:p w:rsidR="00E72B2C" w:rsidRDefault="00E72B2C" w:rsidP="00E72B2C">
      <w:pPr>
        <w:numPr>
          <w:ilvl w:val="0"/>
          <w:numId w:val="3"/>
        </w:numPr>
        <w:spacing w:before="100" w:beforeAutospacing="1" w:after="100" w:afterAutospacing="1" w:line="276" w:lineRule="auto"/>
        <w:jc w:val="left"/>
        <w:rPr>
          <w:rFonts w:ascii="Arial" w:hAnsi="Arial" w:cs="Arial"/>
          <w:b/>
          <w:bCs/>
          <w:color w:val="auto"/>
          <w:szCs w:val="24"/>
        </w:rPr>
      </w:pPr>
      <w:r>
        <w:rPr>
          <w:rFonts w:ascii="Arial" w:hAnsi="Arial" w:cs="Arial"/>
          <w:b/>
          <w:bCs/>
          <w:color w:val="auto"/>
          <w:szCs w:val="24"/>
        </w:rPr>
        <w:t>korak</w:t>
      </w:r>
    </w:p>
    <w:p w:rsidR="00E72B2C" w:rsidRPr="00E72B2C" w:rsidRDefault="00E72B2C" w:rsidP="00E72B2C">
      <w:pPr>
        <w:spacing w:before="100" w:beforeAutospacing="1" w:after="100" w:afterAutospacing="1" w:line="276" w:lineRule="auto"/>
        <w:jc w:val="left"/>
        <w:rPr>
          <w:rFonts w:ascii="Arial" w:hAnsi="Arial" w:cs="Arial"/>
          <w:color w:val="auto"/>
          <w:szCs w:val="24"/>
        </w:rPr>
      </w:pPr>
      <w:r w:rsidRPr="00E72B2C">
        <w:rPr>
          <w:rFonts w:ascii="Arial" w:hAnsi="Arial" w:cs="Arial"/>
          <w:color w:val="auto"/>
          <w:szCs w:val="24"/>
        </w:rPr>
        <w:t>Nato tisti, ki ima palčko, poskuša z njo zadeti katerega izmed igralcev. Če mu uspe, mu lahko vzame del zemlje, v nasprotnem primeru mu jo vzame tisti, ki je bil ciljan, a ni bil zadet. Zemljo igralec ukrade tako, da stoji na svojem polju in s kredo</w:t>
      </w:r>
      <w:r>
        <w:rPr>
          <w:rFonts w:ascii="Arial" w:hAnsi="Arial" w:cs="Arial"/>
          <w:color w:val="auto"/>
          <w:szCs w:val="24"/>
        </w:rPr>
        <w:t xml:space="preserve"> (ali palico)</w:t>
      </w:r>
      <w:r w:rsidRPr="00E72B2C">
        <w:rPr>
          <w:rFonts w:ascii="Arial" w:hAnsi="Arial" w:cs="Arial"/>
          <w:color w:val="auto"/>
          <w:szCs w:val="24"/>
        </w:rPr>
        <w:t xml:space="preserve"> zariše ris</w:t>
      </w:r>
      <w:r>
        <w:rPr>
          <w:rFonts w:ascii="Arial" w:hAnsi="Arial" w:cs="Arial"/>
          <w:color w:val="auto"/>
          <w:szCs w:val="24"/>
        </w:rPr>
        <w:t xml:space="preserve"> (črto)</w:t>
      </w:r>
      <w:r w:rsidRPr="00E72B2C">
        <w:rPr>
          <w:rFonts w:ascii="Arial" w:hAnsi="Arial" w:cs="Arial"/>
          <w:color w:val="auto"/>
          <w:szCs w:val="24"/>
        </w:rPr>
        <w:t xml:space="preserve"> čim dlje v ozemlje zadetega. Igralci končajo igro, ko ne ostane nič več zemlje.</w:t>
      </w:r>
    </w:p>
    <w:p w:rsidR="00A62589" w:rsidRPr="00E72B2C" w:rsidRDefault="00E72B2C" w:rsidP="00E72B2C">
      <w:pPr>
        <w:spacing w:line="276" w:lineRule="auto"/>
        <w:rPr>
          <w:rFonts w:ascii="Arial" w:hAnsi="Arial" w:cs="Arial"/>
          <w:szCs w:val="24"/>
        </w:rPr>
      </w:pPr>
      <w:r>
        <w:rPr>
          <w:rFonts w:ascii="Arial" w:hAnsi="Arial" w:cs="Arial"/>
          <w:szCs w:val="24"/>
        </w:rPr>
        <w:t xml:space="preserve">Za lažje razumevanje si poglejte </w:t>
      </w:r>
      <w:hyperlink r:id="rId5" w:history="1">
        <w:r w:rsidRPr="00E72B2C">
          <w:rPr>
            <w:rStyle w:val="Hiperpovezava"/>
            <w:rFonts w:ascii="Arial" w:hAnsi="Arial" w:cs="Arial"/>
            <w:szCs w:val="24"/>
          </w:rPr>
          <w:t>video</w:t>
        </w:r>
      </w:hyperlink>
      <w:r>
        <w:rPr>
          <w:rFonts w:ascii="Arial" w:hAnsi="Arial" w:cs="Arial"/>
          <w:szCs w:val="24"/>
        </w:rPr>
        <w:t xml:space="preserve">. </w:t>
      </w:r>
      <w:bookmarkStart w:id="0" w:name="_GoBack"/>
      <w:bookmarkEnd w:id="0"/>
    </w:p>
    <w:sectPr w:rsidR="00A62589" w:rsidRPr="00E72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A27E7"/>
    <w:multiLevelType w:val="hybridMultilevel"/>
    <w:tmpl w:val="07F6A806"/>
    <w:lvl w:ilvl="0" w:tplc="472CDCB4">
      <w:start w:val="1"/>
      <w:numFmt w:val="decimal"/>
      <w:pStyle w:val="SlogOdstavekseznamaArialKrepkoRazmikvrstic15vrstice"/>
      <w:lvlText w:val="%1."/>
      <w:lvlJc w:val="left"/>
      <w:pPr>
        <w:tabs>
          <w:tab w:val="num" w:pos="284"/>
        </w:tabs>
        <w:ind w:left="454" w:hanging="170"/>
      </w:pPr>
      <w:rPr>
        <w:rFonts w:cs="Times New Roman" w:hint="default"/>
        <w:b/>
        <w:sz w:val="24"/>
        <w:szCs w:val="24"/>
      </w:rPr>
    </w:lvl>
    <w:lvl w:ilvl="1" w:tplc="04240019" w:tentative="1">
      <w:start w:val="1"/>
      <w:numFmt w:val="lowerLetter"/>
      <w:lvlText w:val="%2."/>
      <w:lvlJc w:val="left"/>
      <w:pPr>
        <w:tabs>
          <w:tab w:val="num" w:pos="1724"/>
        </w:tabs>
        <w:ind w:left="1724" w:hanging="360"/>
      </w:pPr>
    </w:lvl>
    <w:lvl w:ilvl="2" w:tplc="0424001B" w:tentative="1">
      <w:start w:val="1"/>
      <w:numFmt w:val="lowerRoman"/>
      <w:lvlText w:val="%3."/>
      <w:lvlJc w:val="right"/>
      <w:pPr>
        <w:tabs>
          <w:tab w:val="num" w:pos="2444"/>
        </w:tabs>
        <w:ind w:left="2444" w:hanging="180"/>
      </w:pPr>
    </w:lvl>
    <w:lvl w:ilvl="3" w:tplc="0424000F" w:tentative="1">
      <w:start w:val="1"/>
      <w:numFmt w:val="decimal"/>
      <w:lvlText w:val="%4."/>
      <w:lvlJc w:val="left"/>
      <w:pPr>
        <w:tabs>
          <w:tab w:val="num" w:pos="3164"/>
        </w:tabs>
        <w:ind w:left="3164" w:hanging="360"/>
      </w:pPr>
    </w:lvl>
    <w:lvl w:ilvl="4" w:tplc="04240019" w:tentative="1">
      <w:start w:val="1"/>
      <w:numFmt w:val="lowerLetter"/>
      <w:lvlText w:val="%5."/>
      <w:lvlJc w:val="left"/>
      <w:pPr>
        <w:tabs>
          <w:tab w:val="num" w:pos="3884"/>
        </w:tabs>
        <w:ind w:left="3884" w:hanging="360"/>
      </w:pPr>
    </w:lvl>
    <w:lvl w:ilvl="5" w:tplc="0424001B" w:tentative="1">
      <w:start w:val="1"/>
      <w:numFmt w:val="lowerRoman"/>
      <w:lvlText w:val="%6."/>
      <w:lvlJc w:val="right"/>
      <w:pPr>
        <w:tabs>
          <w:tab w:val="num" w:pos="4604"/>
        </w:tabs>
        <w:ind w:left="4604" w:hanging="180"/>
      </w:pPr>
    </w:lvl>
    <w:lvl w:ilvl="6" w:tplc="0424000F" w:tentative="1">
      <w:start w:val="1"/>
      <w:numFmt w:val="decimal"/>
      <w:lvlText w:val="%7."/>
      <w:lvlJc w:val="left"/>
      <w:pPr>
        <w:tabs>
          <w:tab w:val="num" w:pos="5324"/>
        </w:tabs>
        <w:ind w:left="5324" w:hanging="360"/>
      </w:pPr>
    </w:lvl>
    <w:lvl w:ilvl="7" w:tplc="04240019" w:tentative="1">
      <w:start w:val="1"/>
      <w:numFmt w:val="lowerLetter"/>
      <w:lvlText w:val="%8."/>
      <w:lvlJc w:val="left"/>
      <w:pPr>
        <w:tabs>
          <w:tab w:val="num" w:pos="6044"/>
        </w:tabs>
        <w:ind w:left="6044" w:hanging="360"/>
      </w:pPr>
    </w:lvl>
    <w:lvl w:ilvl="8" w:tplc="0424001B" w:tentative="1">
      <w:start w:val="1"/>
      <w:numFmt w:val="lowerRoman"/>
      <w:lvlText w:val="%9."/>
      <w:lvlJc w:val="right"/>
      <w:pPr>
        <w:tabs>
          <w:tab w:val="num" w:pos="6764"/>
        </w:tabs>
        <w:ind w:left="6764" w:hanging="180"/>
      </w:pPr>
    </w:lvl>
  </w:abstractNum>
  <w:abstractNum w:abstractNumId="1" w15:restartNumberingAfterBreak="0">
    <w:nsid w:val="445709D1"/>
    <w:multiLevelType w:val="hybridMultilevel"/>
    <w:tmpl w:val="A19C75F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2F"/>
    <w:rsid w:val="00204562"/>
    <w:rsid w:val="00486833"/>
    <w:rsid w:val="00665639"/>
    <w:rsid w:val="0067052F"/>
    <w:rsid w:val="006E1CC0"/>
    <w:rsid w:val="00A62589"/>
    <w:rsid w:val="00BA69C6"/>
    <w:rsid w:val="00DC74E0"/>
    <w:rsid w:val="00E72B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45406"/>
  <w15:chartTrackingRefBased/>
  <w15:docId w15:val="{D2EA007A-18F2-4059-A626-6E5105B4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052F"/>
    <w:pPr>
      <w:jc w:val="both"/>
    </w:pPr>
    <w:rPr>
      <w:color w:val="000000"/>
      <w:sz w:val="24"/>
    </w:rPr>
  </w:style>
  <w:style w:type="paragraph" w:styleId="Naslov2">
    <w:name w:val="heading 2"/>
    <w:basedOn w:val="Navaden"/>
    <w:link w:val="Naslov2Znak"/>
    <w:uiPriority w:val="9"/>
    <w:qFormat/>
    <w:rsid w:val="00E72B2C"/>
    <w:pPr>
      <w:spacing w:before="100" w:beforeAutospacing="1" w:after="100" w:afterAutospacing="1"/>
      <w:jc w:val="left"/>
      <w:outlineLvl w:val="1"/>
    </w:pPr>
    <w:rPr>
      <w:b/>
      <w:bCs/>
      <w:color w:val="auto"/>
      <w:sz w:val="36"/>
      <w:szCs w:val="3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customStyle="1" w:styleId="SlogOdstavekseznamaArialKrepko">
    <w:name w:val="Slog Odstavek seznama + Arial Krepko"/>
    <w:basedOn w:val="Navaden"/>
    <w:rsid w:val="00DC74E0"/>
    <w:pPr>
      <w:ind w:left="284"/>
      <w:jc w:val="left"/>
    </w:pPr>
    <w:rPr>
      <w:rFonts w:ascii="Arial" w:hAnsi="Arial"/>
      <w:b/>
      <w:bCs/>
      <w:color w:val="auto"/>
      <w:szCs w:val="24"/>
    </w:rPr>
  </w:style>
  <w:style w:type="paragraph" w:customStyle="1" w:styleId="SlogOdstavekseznamaArialKrepkoRazmikvrstic15vrstice">
    <w:name w:val="Slog Odstavek seznama + Arial Krepko Razmik vrstic:  15 vrstice"/>
    <w:basedOn w:val="Navaden"/>
    <w:rsid w:val="00DC74E0"/>
    <w:pPr>
      <w:numPr>
        <w:numId w:val="2"/>
      </w:numPr>
      <w:spacing w:line="360" w:lineRule="auto"/>
      <w:jc w:val="left"/>
    </w:pPr>
    <w:rPr>
      <w:rFonts w:ascii="Arial" w:hAnsi="Arial"/>
      <w:b/>
      <w:bCs/>
      <w:color w:val="auto"/>
    </w:rPr>
  </w:style>
  <w:style w:type="character" w:customStyle="1" w:styleId="Naslov2Znak">
    <w:name w:val="Naslov 2 Znak"/>
    <w:basedOn w:val="Privzetapisavaodstavka"/>
    <w:link w:val="Naslov2"/>
    <w:uiPriority w:val="9"/>
    <w:rsid w:val="00E72B2C"/>
    <w:rPr>
      <w:b/>
      <w:bCs/>
      <w:sz w:val="36"/>
      <w:szCs w:val="36"/>
    </w:rPr>
  </w:style>
  <w:style w:type="paragraph" w:styleId="Navadensplet">
    <w:name w:val="Normal (Web)"/>
    <w:basedOn w:val="Navaden"/>
    <w:uiPriority w:val="99"/>
    <w:unhideWhenUsed/>
    <w:rsid w:val="00E72B2C"/>
    <w:pPr>
      <w:spacing w:before="100" w:beforeAutospacing="1" w:after="100" w:afterAutospacing="1"/>
      <w:jc w:val="left"/>
    </w:pPr>
    <w:rPr>
      <w:color w:val="auto"/>
      <w:szCs w:val="24"/>
    </w:rPr>
  </w:style>
  <w:style w:type="character" w:styleId="Hiperpovezava">
    <w:name w:val="Hyperlink"/>
    <w:basedOn w:val="Privzetapisavaodstavka"/>
    <w:rsid w:val="00E72B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6bTvk7JIz08"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ZEMLJO KRAST</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ZEMLJO KRAST</dc:title>
  <dc:subject/>
  <dc:creator>lili pelc</dc:creator>
  <cp:keywords/>
  <dc:description/>
  <cp:lastModifiedBy>racunalnik</cp:lastModifiedBy>
  <cp:revision>2</cp:revision>
  <dcterms:created xsi:type="dcterms:W3CDTF">2020-03-24T10:06:00Z</dcterms:created>
  <dcterms:modified xsi:type="dcterms:W3CDTF">2020-03-24T10:06:00Z</dcterms:modified>
</cp:coreProperties>
</file>