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35" w:rsidRPr="002F529F" w:rsidRDefault="00101635" w:rsidP="00101635">
      <w:pPr>
        <w:pStyle w:val="Default"/>
        <w:rPr>
          <w:b/>
          <w:bCs/>
          <w:sz w:val="32"/>
          <w:szCs w:val="32"/>
        </w:rPr>
      </w:pPr>
      <w:bookmarkStart w:id="0" w:name="_GoBack"/>
      <w:bookmarkEnd w:id="0"/>
      <w:r w:rsidRPr="002F529F">
        <w:rPr>
          <w:b/>
          <w:bCs/>
          <w:sz w:val="32"/>
          <w:szCs w:val="32"/>
        </w:rPr>
        <w:t xml:space="preserve">Vezenje brez igle </w:t>
      </w:r>
    </w:p>
    <w:p w:rsidR="00101635" w:rsidRPr="002F529F" w:rsidRDefault="00101635" w:rsidP="00101635">
      <w:pPr>
        <w:pStyle w:val="Default"/>
        <w:rPr>
          <w:sz w:val="28"/>
          <w:szCs w:val="28"/>
        </w:rPr>
      </w:pPr>
    </w:p>
    <w:p w:rsidR="00101635" w:rsidRPr="002F529F" w:rsidRDefault="00101635" w:rsidP="00101635">
      <w:pPr>
        <w:pStyle w:val="Default"/>
        <w:rPr>
          <w:sz w:val="28"/>
          <w:szCs w:val="28"/>
        </w:rPr>
      </w:pPr>
      <w:r w:rsidRPr="002F529F">
        <w:rPr>
          <w:sz w:val="28"/>
          <w:szCs w:val="28"/>
        </w:rPr>
        <w:t xml:space="preserve">Potrebuješ: </w:t>
      </w:r>
    </w:p>
    <w:p w:rsidR="002F529F" w:rsidRPr="002F529F" w:rsidRDefault="002F529F" w:rsidP="00101635">
      <w:pPr>
        <w:pStyle w:val="Default"/>
        <w:rPr>
          <w:sz w:val="28"/>
          <w:szCs w:val="28"/>
        </w:rPr>
      </w:pPr>
    </w:p>
    <w:p w:rsidR="00101635" w:rsidRPr="002F529F" w:rsidRDefault="00101635" w:rsidP="00101635">
      <w:pPr>
        <w:pStyle w:val="Default"/>
        <w:numPr>
          <w:ilvl w:val="0"/>
          <w:numId w:val="1"/>
        </w:numPr>
        <w:spacing w:after="45"/>
        <w:rPr>
          <w:sz w:val="28"/>
          <w:szCs w:val="28"/>
        </w:rPr>
      </w:pPr>
      <w:r w:rsidRPr="002F529F">
        <w:rPr>
          <w:sz w:val="28"/>
          <w:szCs w:val="28"/>
        </w:rPr>
        <w:t xml:space="preserve">karton ali debelejši papir, </w:t>
      </w:r>
    </w:p>
    <w:p w:rsidR="00101635" w:rsidRPr="002F529F" w:rsidRDefault="00101635" w:rsidP="00101635">
      <w:pPr>
        <w:pStyle w:val="Default"/>
        <w:numPr>
          <w:ilvl w:val="0"/>
          <w:numId w:val="1"/>
        </w:numPr>
        <w:spacing w:after="45"/>
        <w:rPr>
          <w:sz w:val="28"/>
          <w:szCs w:val="28"/>
        </w:rPr>
      </w:pPr>
      <w:r w:rsidRPr="002F529F">
        <w:rPr>
          <w:sz w:val="28"/>
          <w:szCs w:val="28"/>
        </w:rPr>
        <w:t xml:space="preserve">žebelj ali iglo za luknjanje papirja, </w:t>
      </w:r>
    </w:p>
    <w:p w:rsidR="00101635" w:rsidRPr="002F529F" w:rsidRDefault="00101635" w:rsidP="00101635">
      <w:pPr>
        <w:pStyle w:val="Default"/>
        <w:numPr>
          <w:ilvl w:val="0"/>
          <w:numId w:val="1"/>
        </w:numPr>
        <w:rPr>
          <w:sz w:val="28"/>
          <w:szCs w:val="28"/>
        </w:rPr>
      </w:pPr>
      <w:r w:rsidRPr="002F529F">
        <w:rPr>
          <w:sz w:val="28"/>
          <w:szCs w:val="28"/>
        </w:rPr>
        <w:t xml:space="preserve">debelejšo nit ali volno različnih barv in debeline. </w:t>
      </w:r>
    </w:p>
    <w:p w:rsidR="00101635" w:rsidRPr="002F529F" w:rsidRDefault="00101635" w:rsidP="00101635">
      <w:pPr>
        <w:pStyle w:val="Default"/>
        <w:rPr>
          <w:sz w:val="28"/>
          <w:szCs w:val="28"/>
        </w:rPr>
      </w:pPr>
    </w:p>
    <w:p w:rsidR="00C3208E" w:rsidRPr="002F529F" w:rsidRDefault="00101635" w:rsidP="00101635">
      <w:pPr>
        <w:jc w:val="both"/>
        <w:rPr>
          <w:sz w:val="28"/>
          <w:szCs w:val="28"/>
        </w:rPr>
      </w:pPr>
      <w:r w:rsidRPr="002F529F">
        <w:rPr>
          <w:sz w:val="28"/>
          <w:szCs w:val="28"/>
        </w:rPr>
        <w:t>Na karton ali papir nariši različne oblike. Z iglo ali žebljem (kot na sliki) naredi luknjice, skozi katere je možno pretakniti nit ali volno. Prosi starše, naj ti pomagajo narediti luknjice in pokažejo, kako vtakneš nit, da boš lahko začel z vezenjem.</w:t>
      </w:r>
    </w:p>
    <w:p w:rsidR="00101635" w:rsidRDefault="00101635" w:rsidP="00101635">
      <w:pPr>
        <w:rPr>
          <w:sz w:val="23"/>
          <w:szCs w:val="23"/>
        </w:rPr>
      </w:pPr>
    </w:p>
    <w:p w:rsidR="00101635" w:rsidRDefault="00101635" w:rsidP="00101635">
      <w:r>
        <w:rPr>
          <w:noProof/>
          <w:lang w:eastAsia="sl-SI"/>
        </w:rPr>
        <w:drawing>
          <wp:inline distT="0" distB="0" distL="0" distR="0">
            <wp:extent cx="1628775" cy="2847975"/>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28775" cy="2847975"/>
                    </a:xfrm>
                    <a:prstGeom prst="rect">
                      <a:avLst/>
                    </a:prstGeom>
                    <a:noFill/>
                    <a:ln w="9525">
                      <a:noFill/>
                      <a:miter lim="800000"/>
                      <a:headEnd/>
                      <a:tailEnd/>
                    </a:ln>
                  </pic:spPr>
                </pic:pic>
              </a:graphicData>
            </a:graphic>
          </wp:inline>
        </w:drawing>
      </w:r>
      <w:r>
        <w:rPr>
          <w:noProof/>
          <w:lang w:eastAsia="sl-SI"/>
        </w:rPr>
        <w:drawing>
          <wp:inline distT="0" distB="0" distL="0" distR="0">
            <wp:extent cx="3457575" cy="3190875"/>
            <wp:effectExtent l="1905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457575" cy="3190875"/>
                    </a:xfrm>
                    <a:prstGeom prst="rect">
                      <a:avLst/>
                    </a:prstGeom>
                    <a:noFill/>
                    <a:ln w="9525">
                      <a:noFill/>
                      <a:miter lim="800000"/>
                      <a:headEnd/>
                      <a:tailEnd/>
                    </a:ln>
                  </pic:spPr>
                </pic:pic>
              </a:graphicData>
            </a:graphic>
          </wp:inline>
        </w:drawing>
      </w:r>
    </w:p>
    <w:sectPr w:rsidR="00101635" w:rsidSect="00C32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7862CF"/>
    <w:multiLevelType w:val="hybridMultilevel"/>
    <w:tmpl w:val="66FE9A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35"/>
    <w:rsid w:val="00101635"/>
    <w:rsid w:val="002F529F"/>
    <w:rsid w:val="0048707A"/>
    <w:rsid w:val="00C320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BEA11-7B1B-4ADF-80E3-84143360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208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01635"/>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10163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1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racunalnik</cp:lastModifiedBy>
  <cp:revision>2</cp:revision>
  <dcterms:created xsi:type="dcterms:W3CDTF">2020-03-20T20:17:00Z</dcterms:created>
  <dcterms:modified xsi:type="dcterms:W3CDTF">2020-03-20T20:17:00Z</dcterms:modified>
</cp:coreProperties>
</file>