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AFA" w:rsidRDefault="00761AFA" w:rsidP="00761AFA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DOMOVINSKA IN DRŽAVLJANSKA KULTURA IN ETIKA – </w:t>
      </w:r>
    </w:p>
    <w:p w:rsidR="00761AFA" w:rsidRDefault="00761AFA" w:rsidP="00761AFA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8. razred (</w:t>
      </w:r>
      <w:r>
        <w:rPr>
          <w:rFonts w:ascii="Comic Sans MS" w:hAnsi="Comic Sans MS"/>
          <w:sz w:val="28"/>
          <w:szCs w:val="28"/>
        </w:rPr>
        <w:t>23</w:t>
      </w:r>
      <w:r>
        <w:rPr>
          <w:rFonts w:ascii="Comic Sans MS" w:hAnsi="Comic Sans MS"/>
          <w:sz w:val="28"/>
          <w:szCs w:val="28"/>
        </w:rPr>
        <w:t>. 3.-2</w:t>
      </w:r>
      <w:r>
        <w:rPr>
          <w:rFonts w:ascii="Comic Sans MS" w:hAnsi="Comic Sans MS"/>
          <w:sz w:val="28"/>
          <w:szCs w:val="28"/>
        </w:rPr>
        <w:t>7</w:t>
      </w:r>
      <w:r>
        <w:rPr>
          <w:rFonts w:ascii="Comic Sans MS" w:hAnsi="Comic Sans MS"/>
          <w:sz w:val="28"/>
          <w:szCs w:val="28"/>
        </w:rPr>
        <w:t>. 3. 2020)</w:t>
      </w:r>
    </w:p>
    <w:p w:rsidR="00761AFA" w:rsidRDefault="00761AFA" w:rsidP="00761AFA">
      <w:pPr>
        <w:jc w:val="center"/>
        <w:rPr>
          <w:rFonts w:ascii="Comic Sans MS" w:hAnsi="Comic Sans MS"/>
          <w:sz w:val="28"/>
          <w:szCs w:val="28"/>
        </w:rPr>
      </w:pPr>
    </w:p>
    <w:p w:rsidR="00761AFA" w:rsidRDefault="00761AFA" w:rsidP="00761AFA">
      <w:pPr>
        <w:pStyle w:val="Odstavekseznama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učbenik, str.</w:t>
      </w:r>
      <w:r>
        <w:rPr>
          <w:rFonts w:ascii="Comic Sans MS" w:hAnsi="Comic Sans MS"/>
          <w:sz w:val="28"/>
          <w:szCs w:val="28"/>
        </w:rPr>
        <w:t xml:space="preserve"> 59 – preberi in</w:t>
      </w:r>
      <w:r>
        <w:rPr>
          <w:rFonts w:ascii="Comic Sans MS" w:hAnsi="Comic Sans MS"/>
          <w:sz w:val="28"/>
          <w:szCs w:val="28"/>
        </w:rPr>
        <w:t xml:space="preserve"> v zvezek</w:t>
      </w:r>
      <w:r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zapiši</w:t>
      </w:r>
      <w:bookmarkStart w:id="0" w:name="_GoBack"/>
      <w:bookmarkEnd w:id="0"/>
      <w:r>
        <w:rPr>
          <w:rFonts w:ascii="Comic Sans MS" w:hAnsi="Comic Sans MS"/>
          <w:sz w:val="28"/>
          <w:szCs w:val="28"/>
        </w:rPr>
        <w:t xml:space="preserve"> kratke povzetke:</w:t>
      </w:r>
    </w:p>
    <w:p w:rsidR="00761AFA" w:rsidRDefault="00761AFA" w:rsidP="00761AFA">
      <w:pPr>
        <w:pStyle w:val="Odstavekseznama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SVET EVROPSKE UNIJE</w:t>
      </w:r>
    </w:p>
    <w:p w:rsidR="00761AFA" w:rsidRDefault="00761AFA" w:rsidP="00761AFA">
      <w:pPr>
        <w:pStyle w:val="Odstavekseznama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SODIŠČE EVROPSKE UNIJE</w:t>
      </w:r>
    </w:p>
    <w:p w:rsidR="00761AFA" w:rsidRDefault="00761AFA" w:rsidP="00761AFA">
      <w:pPr>
        <w:pStyle w:val="Odstavekseznama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EVROPSKA CENTRALNA BANKA</w:t>
      </w:r>
    </w:p>
    <w:p w:rsidR="00761AFA" w:rsidRDefault="00761AFA" w:rsidP="00761AFA">
      <w:pPr>
        <w:pStyle w:val="Odstavekseznama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EVROPSKO RAČUNSKO SODIŠČE</w:t>
      </w:r>
    </w:p>
    <w:p w:rsidR="005E1FCA" w:rsidRDefault="005E1FCA"/>
    <w:sectPr w:rsidR="005E1F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F34005"/>
    <w:multiLevelType w:val="hybridMultilevel"/>
    <w:tmpl w:val="102CB4A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51650"/>
    <w:multiLevelType w:val="hybridMultilevel"/>
    <w:tmpl w:val="41EC5CDC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AFA"/>
    <w:rsid w:val="005E1FCA"/>
    <w:rsid w:val="0076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3830AC-A307-4961-814D-F65FB5228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61AFA"/>
    <w:pPr>
      <w:spacing w:line="254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61A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7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ucitelj</dc:creator>
  <cp:keywords/>
  <dc:description/>
  <cp:lastModifiedBy>ucitelj</cp:lastModifiedBy>
  <cp:revision>1</cp:revision>
  <dcterms:created xsi:type="dcterms:W3CDTF">2020-03-20T19:45:00Z</dcterms:created>
  <dcterms:modified xsi:type="dcterms:W3CDTF">2020-03-20T19:49:00Z</dcterms:modified>
</cp:coreProperties>
</file>