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A3" w:rsidRPr="008730A5" w:rsidRDefault="008730A5">
      <w:pPr>
        <w:rPr>
          <w:b/>
          <w:sz w:val="28"/>
        </w:rPr>
      </w:pPr>
      <w:r w:rsidRPr="008730A5">
        <w:rPr>
          <w:b/>
          <w:sz w:val="28"/>
        </w:rPr>
        <w:t>Okraševanje pirhov z motivi servietk</w:t>
      </w:r>
    </w:p>
    <w:p w:rsidR="008730A5" w:rsidRDefault="008730A5">
      <w:bookmarkStart w:id="0" w:name="_GoBack"/>
      <w:bookmarkEnd w:id="0"/>
    </w:p>
    <w:p w:rsidR="008730A5" w:rsidRPr="008730A5" w:rsidRDefault="008730A5" w:rsidP="008730A5">
      <w:pPr>
        <w:jc w:val="left"/>
        <w:rPr>
          <w:sz w:val="28"/>
        </w:rPr>
      </w:pPr>
      <w:r w:rsidRPr="008730A5">
        <w:rPr>
          <w:sz w:val="28"/>
        </w:rPr>
        <w:t xml:space="preserve">Če imate doma papirnate servietke z motivi, lahko okrasiš jajčka tudi s </w:t>
      </w:r>
      <w:proofErr w:type="spellStart"/>
      <w:r w:rsidRPr="008730A5">
        <w:rPr>
          <w:sz w:val="28"/>
        </w:rPr>
        <w:t>servietno</w:t>
      </w:r>
      <w:proofErr w:type="spellEnd"/>
      <w:r w:rsidRPr="008730A5">
        <w:rPr>
          <w:sz w:val="28"/>
        </w:rPr>
        <w:t xml:space="preserve"> tehniko. Potrebuješ trdo kuhana jajca, eno surovo jajce, motive s servietk in čopič. </w:t>
      </w:r>
    </w:p>
    <w:p w:rsidR="008730A5" w:rsidRPr="008730A5" w:rsidRDefault="008730A5">
      <w:pPr>
        <w:rPr>
          <w:sz w:val="28"/>
        </w:rPr>
      </w:pPr>
      <w:r>
        <w:rPr>
          <w:sz w:val="28"/>
        </w:rPr>
        <w:t>Kako to narediš</w:t>
      </w:r>
      <w:r w:rsidRPr="008730A5">
        <w:rPr>
          <w:sz w:val="28"/>
        </w:rPr>
        <w:t xml:space="preserve"> si oglej v </w:t>
      </w:r>
      <w:hyperlink r:id="rId5" w:history="1">
        <w:r w:rsidRPr="008730A5">
          <w:rPr>
            <w:rStyle w:val="Hiperpovezava"/>
            <w:sz w:val="28"/>
          </w:rPr>
          <w:t>videu</w:t>
        </w:r>
      </w:hyperlink>
      <w:r>
        <w:rPr>
          <w:sz w:val="28"/>
        </w:rPr>
        <w:t>?</w:t>
      </w:r>
      <w:r w:rsidRPr="008730A5">
        <w:rPr>
          <w:sz w:val="28"/>
        </w:rPr>
        <w:t xml:space="preserve"> </w:t>
      </w:r>
    </w:p>
    <w:p w:rsidR="008730A5" w:rsidRDefault="008730A5"/>
    <w:p w:rsidR="008730A5" w:rsidRDefault="008730A5">
      <w:r>
        <w:rPr>
          <w:noProof/>
          <w:lang w:eastAsia="sl-SI"/>
        </w:rPr>
        <w:drawing>
          <wp:inline distT="0" distB="0" distL="0" distR="0" wp14:anchorId="4067B80F" wp14:editId="26DD68DE">
            <wp:extent cx="6120130" cy="352361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30A5" w:rsidSect="00FC60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6CB"/>
    <w:multiLevelType w:val="hybridMultilevel"/>
    <w:tmpl w:val="C3483A36"/>
    <w:lvl w:ilvl="0" w:tplc="75F4A9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5B59"/>
    <w:multiLevelType w:val="hybridMultilevel"/>
    <w:tmpl w:val="B45A6D18"/>
    <w:lvl w:ilvl="0" w:tplc="9D126D5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072A"/>
    <w:multiLevelType w:val="hybridMultilevel"/>
    <w:tmpl w:val="0A5CAD4E"/>
    <w:lvl w:ilvl="0" w:tplc="775463C4">
      <w:start w:val="1"/>
      <w:numFmt w:val="decimal"/>
      <w:lvlText w:val="2. %1"/>
      <w:lvlJc w:val="right"/>
      <w:pPr>
        <w:ind w:left="1429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A63BE7"/>
    <w:multiLevelType w:val="hybridMultilevel"/>
    <w:tmpl w:val="E5C074A6"/>
    <w:lvl w:ilvl="0" w:tplc="6F0450A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81E2A"/>
    <w:multiLevelType w:val="multilevel"/>
    <w:tmpl w:val="D66EE518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DAE778B"/>
    <w:multiLevelType w:val="multilevel"/>
    <w:tmpl w:val="D81649F0"/>
    <w:lvl w:ilvl="0">
      <w:start w:val="1"/>
      <w:numFmt w:val="decimal"/>
      <w:pStyle w:val="Slo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A5"/>
    <w:rsid w:val="001562A3"/>
    <w:rsid w:val="001B658B"/>
    <w:rsid w:val="00542387"/>
    <w:rsid w:val="008730A5"/>
    <w:rsid w:val="00D161FD"/>
    <w:rsid w:val="00F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0EDD"/>
  <w15:chartTrackingRefBased/>
  <w15:docId w15:val="{D6E923C3-ED66-4EAC-B7D9-58245DF3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2387"/>
    <w:pPr>
      <w:spacing w:after="120"/>
      <w:contextualSpacing/>
      <w:jc w:val="both"/>
    </w:pPr>
    <w:rPr>
      <w:rFonts w:ascii="Calibri" w:hAnsi="Calibri"/>
      <w:color w:val="000000" w:themeColor="text1"/>
      <w:sz w:val="24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1B658B"/>
    <w:pPr>
      <w:keepNext/>
      <w:keepLines/>
      <w:numPr>
        <w:numId w:val="10"/>
      </w:numPr>
      <w:spacing w:before="240" w:after="240" w:line="269" w:lineRule="auto"/>
      <w:ind w:left="714" w:right="6" w:hanging="357"/>
      <w:outlineLvl w:val="0"/>
    </w:pPr>
    <w:rPr>
      <w:rFonts w:asciiTheme="majorHAnsi" w:eastAsiaTheme="majorEastAsia" w:hAnsiTheme="majorHAnsi" w:cstheme="majorBidi"/>
      <w:b/>
      <w:sz w:val="32"/>
      <w:szCs w:val="32"/>
      <w:lang w:eastAsia="sl-SI"/>
    </w:rPr>
  </w:style>
  <w:style w:type="paragraph" w:styleId="Naslov2">
    <w:name w:val="heading 2"/>
    <w:next w:val="Navaden"/>
    <w:link w:val="Naslov2Znak"/>
    <w:autoRedefine/>
    <w:uiPriority w:val="9"/>
    <w:unhideWhenUsed/>
    <w:qFormat/>
    <w:rsid w:val="001B658B"/>
    <w:pPr>
      <w:keepNext/>
      <w:keepLines/>
      <w:tabs>
        <w:tab w:val="num" w:pos="720"/>
      </w:tabs>
      <w:spacing w:before="120" w:after="120"/>
      <w:ind w:left="1429" w:hanging="360"/>
      <w:outlineLvl w:val="1"/>
    </w:pPr>
    <w:rPr>
      <w:rFonts w:ascii="Calibri" w:eastAsia="Calibri" w:hAnsi="Calibri" w:cs="Calibri"/>
      <w:b/>
      <w:color w:val="000000"/>
      <w:sz w:val="26"/>
      <w:u w:val="single" w:color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link w:val="Slog1Znak"/>
    <w:autoRedefine/>
    <w:qFormat/>
    <w:rsid w:val="00D161FD"/>
    <w:pPr>
      <w:numPr>
        <w:numId w:val="3"/>
      </w:numPr>
      <w:spacing w:line="720" w:lineRule="auto"/>
    </w:pPr>
  </w:style>
  <w:style w:type="character" w:customStyle="1" w:styleId="Slog1Znak">
    <w:name w:val="Slog1 Znak"/>
    <w:basedOn w:val="Privzetapisavaodstavka"/>
    <w:link w:val="Slog1"/>
    <w:rsid w:val="00D161FD"/>
    <w:rPr>
      <w:color w:val="000000" w:themeColor="text1"/>
      <w:sz w:val="24"/>
    </w:rPr>
  </w:style>
  <w:style w:type="character" w:customStyle="1" w:styleId="Naslov1Znak">
    <w:name w:val="Naslov 1 Znak"/>
    <w:basedOn w:val="Privzetapisavaodstavka"/>
    <w:link w:val="Naslov1"/>
    <w:uiPriority w:val="9"/>
    <w:rsid w:val="001B658B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1B658B"/>
    <w:rPr>
      <w:rFonts w:ascii="Calibri" w:eastAsia="Calibri" w:hAnsi="Calibri" w:cs="Calibri"/>
      <w:b/>
      <w:color w:val="000000"/>
      <w:sz w:val="26"/>
      <w:u w:val="single" w:color="000000"/>
      <w:lang w:eastAsia="sl-SI"/>
    </w:rPr>
  </w:style>
  <w:style w:type="character" w:styleId="Hiperpovezava">
    <w:name w:val="Hyperlink"/>
    <w:basedOn w:val="Privzetapisavaodstavka"/>
    <w:uiPriority w:val="99"/>
    <w:unhideWhenUsed/>
    <w:rsid w:val="00873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cxGA70_E6T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racunalnik</dc:creator>
  <cp:keywords/>
  <dc:description/>
  <cp:lastModifiedBy>racunalnik</cp:lastModifiedBy>
  <cp:revision>1</cp:revision>
  <dcterms:created xsi:type="dcterms:W3CDTF">2020-04-06T17:35:00Z</dcterms:created>
  <dcterms:modified xsi:type="dcterms:W3CDTF">2020-04-06T17:41:00Z</dcterms:modified>
</cp:coreProperties>
</file>