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Pr="009C2A74" w:rsidRDefault="009C2A74" w:rsidP="009C2A74">
      <w:pPr>
        <w:spacing w:after="120"/>
        <w:rPr>
          <w:b/>
          <w:sz w:val="24"/>
        </w:rPr>
      </w:pPr>
      <w:r w:rsidRPr="009C2A74">
        <w:rPr>
          <w:b/>
          <w:sz w:val="24"/>
        </w:rPr>
        <w:t xml:space="preserve">TEDENSKI PLAN </w:t>
      </w:r>
      <w:r w:rsidR="00794B9E">
        <w:rPr>
          <w:b/>
          <w:sz w:val="24"/>
        </w:rPr>
        <w:t xml:space="preserve">OPB </w:t>
      </w:r>
      <w:r w:rsidRPr="009C2A74">
        <w:rPr>
          <w:b/>
          <w:sz w:val="24"/>
        </w:rPr>
        <w:t xml:space="preserve">od </w:t>
      </w:r>
      <w:r w:rsidR="009478A5">
        <w:rPr>
          <w:b/>
          <w:sz w:val="24"/>
        </w:rPr>
        <w:t>30.</w:t>
      </w:r>
      <w:r w:rsidRPr="009C2A74">
        <w:rPr>
          <w:b/>
          <w:sz w:val="24"/>
        </w:rPr>
        <w:t xml:space="preserve"> marca </w:t>
      </w:r>
      <w:r w:rsidR="009478A5">
        <w:rPr>
          <w:b/>
          <w:sz w:val="24"/>
        </w:rPr>
        <w:t xml:space="preserve">do 3. aprila </w:t>
      </w:r>
      <w:r w:rsidRPr="009C2A74">
        <w:rPr>
          <w:b/>
          <w:sz w:val="24"/>
        </w:rPr>
        <w:t>2020</w:t>
      </w:r>
      <w:r w:rsidR="001D7296">
        <w:rPr>
          <w:b/>
          <w:sz w:val="24"/>
        </w:rPr>
        <w:t xml:space="preserve">   </w:t>
      </w:r>
      <w:r w:rsidR="001D7296">
        <w:rPr>
          <w:b/>
          <w:sz w:val="24"/>
        </w:rPr>
        <w:tab/>
      </w:r>
      <w:r w:rsidR="001D7296">
        <w:rPr>
          <w:b/>
          <w:sz w:val="24"/>
        </w:rPr>
        <w:tab/>
      </w:r>
    </w:p>
    <w:p w:rsidR="00EB46AE" w:rsidRDefault="009478A5" w:rsidP="009478A5">
      <w:pPr>
        <w:spacing w:after="120"/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</w:pPr>
      <w:r>
        <w:rPr>
          <w:rStyle w:val="Krepko"/>
          <w:rFonts w:ascii="Calibri" w:hAnsi="Calibri" w:cs="Arial"/>
          <w:b w:val="0"/>
          <w:color w:val="000000" w:themeColor="text1"/>
          <w:sz w:val="24"/>
          <w:szCs w:val="18"/>
          <w:shd w:val="clear" w:color="auto" w:fill="FFFFFF"/>
        </w:rPr>
        <w:t xml:space="preserve">NE POZABI: </w:t>
      </w:r>
      <w:r w:rsidR="009C2A74"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  <w:t xml:space="preserve">ROKE </w:t>
      </w:r>
      <w:r w:rsidR="00AF2FAB"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  <w:t xml:space="preserve">SI UMIVAJ </w:t>
      </w:r>
      <w:r w:rsidR="009C2A74"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  <w:t>Z MILOM</w:t>
      </w:r>
      <w:r w:rsidR="00AF2FAB"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  <w:t>, ne pozabi na kožo med prsti.</w:t>
      </w:r>
      <w:r w:rsidR="00EB46AE">
        <w:rPr>
          <w:rStyle w:val="Krepko"/>
          <w:rFonts w:ascii="Calibri" w:hAnsi="Calibri" w:cs="Arial"/>
          <w:color w:val="FF0000"/>
          <w:sz w:val="24"/>
          <w:szCs w:val="18"/>
          <w:shd w:val="clear" w:color="auto" w:fill="FFFFFF"/>
        </w:rPr>
        <w:t xml:space="preserve"> </w:t>
      </w:r>
    </w:p>
    <w:tbl>
      <w:tblPr>
        <w:tblW w:w="1510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5"/>
      </w:tblGrid>
      <w:tr w:rsidR="00EB46AE" w:rsidTr="00EB46A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105" w:type="dxa"/>
          </w:tcPr>
          <w:p w:rsidR="00EB46AE" w:rsidRDefault="00EB46AE" w:rsidP="00EB46AE">
            <w:pPr>
              <w:spacing w:after="120"/>
              <w:ind w:left="219"/>
              <w:rPr>
                <w:rStyle w:val="Krepko"/>
                <w:rFonts w:ascii="Calibri" w:hAnsi="Calibri" w:cs="Arial"/>
                <w:sz w:val="24"/>
                <w:szCs w:val="18"/>
                <w:shd w:val="clear" w:color="auto" w:fill="FFFFFF"/>
              </w:rPr>
            </w:pPr>
            <w:r w:rsidRPr="00EB46AE">
              <w:rPr>
                <w:rStyle w:val="Krepko"/>
                <w:rFonts w:ascii="Calibri" w:hAnsi="Calibri" w:cs="Arial"/>
                <w:sz w:val="24"/>
                <w:szCs w:val="18"/>
                <w:shd w:val="clear" w:color="auto" w:fill="FFFFFF"/>
              </w:rPr>
              <w:t>Za 4. in 5. razred velja, da si v beležko zapisuješ, kaj zanimivega si v dnevu počel, v prostem času. Tako bo nastal tvoj OSEBNI DNEVNIK. Karkoli boste izdelali, shranite, in ko boste prišli v šolo, izdelke pokažete učiteljici. Tako bo nastala še zanimiva razstava. In ker se bomo takrat še rajši družili, bo zanimivo prav vse, kar boste naredili.</w:t>
            </w:r>
          </w:p>
        </w:tc>
      </w:tr>
    </w:tbl>
    <w:tbl>
      <w:tblPr>
        <w:tblStyle w:val="Tabelamrea"/>
        <w:tblpPr w:leftFromText="141" w:rightFromText="141" w:vertAnchor="text" w:horzAnchor="margin" w:tblpY="36"/>
        <w:tblW w:w="14595" w:type="dxa"/>
        <w:tblLook w:val="04A0" w:firstRow="1" w:lastRow="0" w:firstColumn="1" w:lastColumn="0" w:noHBand="0" w:noVBand="1"/>
      </w:tblPr>
      <w:tblGrid>
        <w:gridCol w:w="2972"/>
        <w:gridCol w:w="7513"/>
        <w:gridCol w:w="4110"/>
      </w:tblGrid>
      <w:tr w:rsidR="00EB46AE" w:rsidRPr="009C2A74" w:rsidTr="00EB46AE">
        <w:tc>
          <w:tcPr>
            <w:tcW w:w="2972" w:type="dxa"/>
          </w:tcPr>
          <w:p w:rsidR="00EB46AE" w:rsidRPr="009C2A74" w:rsidRDefault="00EB46AE" w:rsidP="00EB46AE">
            <w:pPr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AF2FAB">
              <w:rPr>
                <w:b/>
                <w:color w:val="000000" w:themeColor="text1"/>
                <w:sz w:val="24"/>
              </w:rPr>
              <w:t>DEJAVNOST</w:t>
            </w:r>
          </w:p>
        </w:tc>
        <w:tc>
          <w:tcPr>
            <w:tcW w:w="7513" w:type="dxa"/>
          </w:tcPr>
          <w:p w:rsidR="00EB46AE" w:rsidRPr="009C2A74" w:rsidRDefault="00EB46AE" w:rsidP="00EB46AE">
            <w:pPr>
              <w:rPr>
                <w:b/>
                <w:sz w:val="24"/>
              </w:rPr>
            </w:pPr>
            <w:r w:rsidRPr="009C2A74">
              <w:rPr>
                <w:b/>
                <w:sz w:val="24"/>
              </w:rPr>
              <w:t>VSAK DAN</w:t>
            </w:r>
          </w:p>
        </w:tc>
        <w:tc>
          <w:tcPr>
            <w:tcW w:w="4110" w:type="dxa"/>
          </w:tcPr>
          <w:p w:rsidR="00EB46AE" w:rsidRPr="00EB46AE" w:rsidRDefault="00EB46AE" w:rsidP="00EB46AE">
            <w:pPr>
              <w:rPr>
                <w:b/>
                <w:sz w:val="24"/>
              </w:rPr>
            </w:pPr>
            <w:r w:rsidRPr="00EB46AE">
              <w:rPr>
                <w:b/>
                <w:sz w:val="24"/>
              </w:rPr>
              <w:t>Razmisli, pogovarjaj se …</w:t>
            </w:r>
          </w:p>
        </w:tc>
      </w:tr>
      <w:tr w:rsidR="00EB46AE" w:rsidRPr="009C2A74" w:rsidTr="00EB46AE">
        <w:tc>
          <w:tcPr>
            <w:tcW w:w="2972" w:type="dxa"/>
          </w:tcPr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Pr="009C2A74" w:rsidRDefault="00EB46AE" w:rsidP="00EB46AE">
            <w:pPr>
              <w:rPr>
                <w:b/>
                <w:color w:val="FF0000"/>
                <w:sz w:val="24"/>
              </w:rPr>
            </w:pPr>
            <w:r w:rsidRPr="009C2A74">
              <w:rPr>
                <w:b/>
                <w:color w:val="FF0000"/>
                <w:sz w:val="24"/>
              </w:rPr>
              <w:t>KOSILO</w:t>
            </w:r>
          </w:p>
        </w:tc>
        <w:tc>
          <w:tcPr>
            <w:tcW w:w="7513" w:type="dxa"/>
          </w:tcPr>
          <w:p w:rsidR="00EB46AE" w:rsidRPr="00C168AC" w:rsidRDefault="00EB46AE" w:rsidP="00EB46AE">
            <w:pPr>
              <w:rPr>
                <w:sz w:val="12"/>
              </w:rPr>
            </w:pPr>
          </w:p>
          <w:p w:rsidR="00EB46AE" w:rsidRPr="009C2A74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Še vedno vsak dan pomagam pri pripravi kosila ali večerje, pospravljam mizo. Bonton pri jedi imam že v malem prstu.  </w:t>
            </w:r>
            <w:r w:rsidRPr="00C168AC">
              <w:rPr>
                <w:b/>
                <w:sz w:val="24"/>
              </w:rPr>
              <w:t>V tem tednu se urim v pripravljanju pogrinjka.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EB46AE" w:rsidRPr="00C168AC" w:rsidRDefault="00EB46AE" w:rsidP="00EB46AE">
            <w:pPr>
              <w:rPr>
                <w:sz w:val="16"/>
              </w:rPr>
            </w:pPr>
          </w:p>
          <w:p w:rsidR="00EB46AE" w:rsidRPr="00503509" w:rsidRDefault="00EB46AE" w:rsidP="00EB46AE">
            <w:pPr>
              <w:rPr>
                <w:sz w:val="16"/>
              </w:rPr>
            </w:pPr>
            <w:r>
              <w:rPr>
                <w:sz w:val="24"/>
              </w:rPr>
              <w:t xml:space="preserve">Preizkusi se v pripravi pogrinjkov. </w:t>
            </w:r>
            <w:r>
              <w:rPr>
                <w:b/>
                <w:sz w:val="24"/>
              </w:rPr>
              <w:t xml:space="preserve">Načrt  </w:t>
            </w:r>
            <w:r w:rsidRPr="00E06B25">
              <w:rPr>
                <w:b/>
                <w:sz w:val="24"/>
              </w:rPr>
              <w:t>najdeš na koncu tabele.</w:t>
            </w:r>
            <w:r>
              <w:rPr>
                <w:sz w:val="24"/>
              </w:rPr>
              <w:t xml:space="preserve"> </w:t>
            </w:r>
          </w:p>
        </w:tc>
      </w:tr>
      <w:tr w:rsidR="00EB46AE" w:rsidRPr="009C2A74" w:rsidTr="00EB46AE">
        <w:tc>
          <w:tcPr>
            <w:tcW w:w="2972" w:type="dxa"/>
          </w:tcPr>
          <w:p w:rsidR="00EB46AE" w:rsidRDefault="00EB46AE" w:rsidP="00EB46AE">
            <w:pPr>
              <w:rPr>
                <w:b/>
                <w:color w:val="FF0000"/>
                <w:sz w:val="24"/>
              </w:rPr>
            </w:pPr>
            <w:r w:rsidRPr="009C2A74">
              <w:rPr>
                <w:b/>
                <w:color w:val="FF0000"/>
                <w:sz w:val="24"/>
              </w:rPr>
              <w:t>SPROSTITVENA DEJAVNOST</w:t>
            </w:r>
          </w:p>
          <w:p w:rsidR="00EB46AE" w:rsidRPr="009C2A74" w:rsidRDefault="00EB46AE" w:rsidP="00EB46AE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513" w:type="dxa"/>
          </w:tcPr>
          <w:p w:rsidR="00EB46AE" w:rsidRPr="00F57BC5" w:rsidRDefault="00EB46AE" w:rsidP="00EB46AE">
            <w:pPr>
              <w:rPr>
                <w:sz w:val="16"/>
              </w:rPr>
            </w:pP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>Telovadne vaje (</w:t>
            </w:r>
            <w:hyperlink r:id="rId5" w:history="1">
              <w:r w:rsidRPr="00C168AC">
                <w:rPr>
                  <w:rStyle w:val="Hiperpovezava"/>
                  <w:b/>
                  <w:sz w:val="24"/>
                </w:rPr>
                <w:t>video</w:t>
              </w:r>
            </w:hyperlink>
            <w:r>
              <w:rPr>
                <w:sz w:val="24"/>
              </w:rPr>
              <w:t>), s</w:t>
            </w:r>
            <w:r w:rsidRPr="009C2A74">
              <w:rPr>
                <w:sz w:val="24"/>
              </w:rPr>
              <w:t>prehod; igre z žogo na dvorišču; vožnja po kolesarski poti</w:t>
            </w:r>
            <w:r>
              <w:rPr>
                <w:sz w:val="24"/>
              </w:rPr>
              <w:t xml:space="preserve"> (aktivnosti so odvisne od vremenskih razmer) 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Risanje, barvanje, branje ali poslušanje pravljic … </w:t>
            </w:r>
          </w:p>
          <w:p w:rsidR="00EB46AE" w:rsidRPr="009C2A74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Če potrebuješ počitek, je dovoljeno tudi poležavanje. A pazi, s poležavanjem ni dobro pretiravati. </w:t>
            </w:r>
          </w:p>
        </w:tc>
        <w:tc>
          <w:tcPr>
            <w:tcW w:w="4110" w:type="dxa"/>
          </w:tcPr>
          <w:p w:rsidR="00EB46AE" w:rsidRPr="00E06B25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Na sprehodu opazuj rastline in živali. </w:t>
            </w:r>
            <w:r w:rsidRPr="00EB46AE">
              <w:rPr>
                <w:b/>
                <w:sz w:val="24"/>
              </w:rPr>
              <w:t>Poimenuj jih.</w:t>
            </w:r>
            <w:r>
              <w:rPr>
                <w:sz w:val="24"/>
              </w:rPr>
              <w:t xml:space="preserve"> Izberi dve rastlini in ju opazuj na vsakem sprehodu. Se je kaj spremenilo od prejšnjega sprehoda?</w:t>
            </w:r>
          </w:p>
        </w:tc>
      </w:tr>
      <w:tr w:rsidR="00EB46AE" w:rsidRPr="009C2A74" w:rsidTr="00EB46AE">
        <w:tc>
          <w:tcPr>
            <w:tcW w:w="2972" w:type="dxa"/>
          </w:tcPr>
          <w:p w:rsidR="00EB46AE" w:rsidRPr="00503509" w:rsidRDefault="00EB46AE" w:rsidP="00EB46AE">
            <w:pPr>
              <w:rPr>
                <w:b/>
                <w:color w:val="FF0000"/>
                <w:sz w:val="16"/>
              </w:rPr>
            </w:pPr>
          </w:p>
          <w:p w:rsidR="00EB46AE" w:rsidRPr="009C2A74" w:rsidRDefault="00EB46AE" w:rsidP="00EB46AE">
            <w:pPr>
              <w:rPr>
                <w:b/>
                <w:color w:val="FF0000"/>
                <w:sz w:val="24"/>
              </w:rPr>
            </w:pPr>
            <w:r w:rsidRPr="009C2A74">
              <w:rPr>
                <w:b/>
                <w:color w:val="FF0000"/>
                <w:sz w:val="24"/>
              </w:rPr>
              <w:t>SAMOSTOJNO UČENJE</w:t>
            </w:r>
          </w:p>
          <w:p w:rsidR="00EB46AE" w:rsidRPr="00503509" w:rsidRDefault="00EB46AE" w:rsidP="00EB46AE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7513" w:type="dxa"/>
          </w:tcPr>
          <w:p w:rsidR="00EB46AE" w:rsidRPr="00503509" w:rsidRDefault="00EB46AE" w:rsidP="00EB46AE">
            <w:pPr>
              <w:rPr>
                <w:sz w:val="16"/>
              </w:rPr>
            </w:pPr>
          </w:p>
          <w:p w:rsidR="00EB46AE" w:rsidRPr="009C2A74" w:rsidRDefault="00EB46AE" w:rsidP="00EB46AE">
            <w:pPr>
              <w:rPr>
                <w:sz w:val="24"/>
              </w:rPr>
            </w:pPr>
            <w:r w:rsidRPr="009C2A74">
              <w:rPr>
                <w:sz w:val="24"/>
              </w:rPr>
              <w:t xml:space="preserve">Delo po planu razreda, ki ga obiskujem. </w:t>
            </w:r>
          </w:p>
        </w:tc>
        <w:tc>
          <w:tcPr>
            <w:tcW w:w="4110" w:type="dxa"/>
          </w:tcPr>
          <w:p w:rsidR="00EB46AE" w:rsidRPr="009C2A74" w:rsidRDefault="00EB46AE" w:rsidP="00EB46AE">
            <w:pPr>
              <w:rPr>
                <w:sz w:val="24"/>
              </w:rPr>
            </w:pPr>
          </w:p>
        </w:tc>
      </w:tr>
      <w:tr w:rsidR="00EB46AE" w:rsidRPr="009C2A74" w:rsidTr="00EB46AE">
        <w:tc>
          <w:tcPr>
            <w:tcW w:w="2972" w:type="dxa"/>
          </w:tcPr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  <w:r w:rsidRPr="009C2A74">
              <w:rPr>
                <w:b/>
                <w:color w:val="FF0000"/>
                <w:sz w:val="24"/>
              </w:rPr>
              <w:t xml:space="preserve">USTVARJALNO PREŽIVLJANJE ČASA </w:t>
            </w: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</w:p>
          <w:p w:rsidR="00EB46AE" w:rsidRDefault="00EB46AE" w:rsidP="00EB46A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OPOMBA:</w:t>
            </w:r>
          </w:p>
          <w:p w:rsidR="00EB46AE" w:rsidRPr="00C168AC" w:rsidRDefault="00EB46AE" w:rsidP="00EB46AE">
            <w:pPr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Razlage</w:t>
            </w:r>
            <w:r w:rsidRPr="00C168AC">
              <w:rPr>
                <w:color w:val="000000" w:themeColor="text1"/>
                <w:sz w:val="24"/>
              </w:rPr>
              <w:t xml:space="preserve"> iger in še več idej najdeš na spletni strani za OPB.</w:t>
            </w:r>
            <w:r>
              <w:rPr>
                <w:color w:val="000000" w:themeColor="text1"/>
                <w:sz w:val="24"/>
              </w:rPr>
              <w:t xml:space="preserve"> Učitelji se trudimo in jih redno dopolnjujemo. </w:t>
            </w:r>
          </w:p>
        </w:tc>
        <w:tc>
          <w:tcPr>
            <w:tcW w:w="7513" w:type="dxa"/>
          </w:tcPr>
          <w:p w:rsidR="00EB46AE" w:rsidRPr="00C168AC" w:rsidRDefault="00EB46AE" w:rsidP="00EB46AE">
            <w:pPr>
              <w:rPr>
                <w:sz w:val="12"/>
              </w:rPr>
            </w:pPr>
          </w:p>
          <w:p w:rsidR="00EB46AE" w:rsidRPr="009C2A74" w:rsidRDefault="00EB46AE" w:rsidP="00EB46AE">
            <w:pPr>
              <w:rPr>
                <w:b/>
                <w:sz w:val="24"/>
              </w:rPr>
            </w:pPr>
            <w:r w:rsidRPr="009C2A74">
              <w:rPr>
                <w:b/>
                <w:sz w:val="24"/>
              </w:rPr>
              <w:t>Igre na prostem po izbiri</w:t>
            </w:r>
            <w:r>
              <w:rPr>
                <w:b/>
                <w:sz w:val="24"/>
              </w:rPr>
              <w:t xml:space="preserve"> otrok</w:t>
            </w:r>
            <w:r w:rsidRPr="009C2A74">
              <w:rPr>
                <w:b/>
                <w:sz w:val="24"/>
              </w:rPr>
              <w:t xml:space="preserve">: 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Zemljo krast, Gumitvist, </w:t>
            </w:r>
            <w:proofErr w:type="spellStart"/>
            <w:r>
              <w:rPr>
                <w:sz w:val="24"/>
              </w:rPr>
              <w:t>Ristanc</w:t>
            </w:r>
            <w:proofErr w:type="spellEnd"/>
            <w:r>
              <w:rPr>
                <w:sz w:val="24"/>
              </w:rPr>
              <w:t>, Punce, punce ven, Zadeni tarčo ipd.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Opise in navodila za igre poišči na spletni strani šole. </w:t>
            </w:r>
          </w:p>
          <w:p w:rsidR="00EB46AE" w:rsidRPr="00E06B25" w:rsidRDefault="00EB46AE" w:rsidP="00EB46AE">
            <w:pPr>
              <w:rPr>
                <w:sz w:val="16"/>
              </w:rPr>
            </w:pPr>
          </w:p>
          <w:p w:rsidR="00EB46AE" w:rsidRPr="00F57BC5" w:rsidRDefault="00EB46AE" w:rsidP="00EB46AE">
            <w:pPr>
              <w:rPr>
                <w:b/>
                <w:sz w:val="24"/>
              </w:rPr>
            </w:pPr>
            <w:r w:rsidRPr="00F57BC5">
              <w:rPr>
                <w:b/>
                <w:sz w:val="24"/>
              </w:rPr>
              <w:t>Igre ob slabem vremenu</w:t>
            </w:r>
            <w:r>
              <w:rPr>
                <w:b/>
                <w:sz w:val="24"/>
              </w:rPr>
              <w:t xml:space="preserve"> po izbiri otrok</w:t>
            </w:r>
            <w:r w:rsidRPr="00F57BC5">
              <w:rPr>
                <w:b/>
                <w:sz w:val="24"/>
              </w:rPr>
              <w:t>: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>En kovač konja kuje; Škarje, kamen, list; Leti, leti; Izdelam svojo družabno igro …</w:t>
            </w:r>
          </w:p>
          <w:p w:rsidR="00EB46AE" w:rsidRDefault="00EB46AE" w:rsidP="00EB46AE"/>
          <w:p w:rsidR="00EB46AE" w:rsidRPr="00E06B25" w:rsidRDefault="00EB46AE" w:rsidP="00EB46A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Ustvarjam: </w:t>
            </w:r>
            <w:r>
              <w:rPr>
                <w:sz w:val="24"/>
              </w:rPr>
              <w:t xml:space="preserve">Izdelam cvetoče drevo, papirnate rože, papirnata letala ... </w:t>
            </w:r>
          </w:p>
          <w:p w:rsidR="00EB46AE" w:rsidRDefault="00EB46AE" w:rsidP="00EB46AE">
            <w:pPr>
              <w:rPr>
                <w:sz w:val="24"/>
              </w:rPr>
            </w:pPr>
          </w:p>
          <w:p w:rsidR="00EB46AE" w:rsidRDefault="00EB46AE" w:rsidP="00EB46AE">
            <w:pPr>
              <w:rPr>
                <w:sz w:val="24"/>
              </w:rPr>
            </w:pPr>
            <w:r w:rsidRPr="00C168AC">
              <w:rPr>
                <w:b/>
                <w:sz w:val="24"/>
              </w:rPr>
              <w:t>Razgibavanje možganov</w:t>
            </w:r>
            <w:r>
              <w:rPr>
                <w:sz w:val="24"/>
              </w:rPr>
              <w:t>: rebusi, križanke</w:t>
            </w:r>
          </w:p>
          <w:p w:rsidR="00EB46AE" w:rsidRDefault="00EB46AE" w:rsidP="00EB46AE">
            <w:pPr>
              <w:rPr>
                <w:sz w:val="24"/>
              </w:rPr>
            </w:pP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Opravljam naloge, ki mi jih naložijo starši in jih zmorem narediti: 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pospravim igrače, počistim sobo, odnesem smeti, pravilno ločujem odpadke, zalijem rože, nahranim hišne ljubljenčke, pospravim posodo … </w:t>
            </w:r>
          </w:p>
          <w:p w:rsidR="00EB46AE" w:rsidRPr="009C2A74" w:rsidRDefault="00EB46AE" w:rsidP="00EB46AE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EB46AE" w:rsidRPr="00C168AC" w:rsidRDefault="00EB46AE" w:rsidP="00EB46AE">
            <w:pPr>
              <w:rPr>
                <w:sz w:val="16"/>
              </w:rPr>
            </w:pP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Prejšnji vikend smo prestavili kazalce na uri. Si opazil-a, kakšne spremembe? Pripoveduj o njih. </w:t>
            </w:r>
          </w:p>
          <w:p w:rsidR="00EB46AE" w:rsidRDefault="00EB46AE" w:rsidP="00EB46AE">
            <w:pPr>
              <w:rPr>
                <w:sz w:val="24"/>
              </w:rPr>
            </w:pPr>
          </w:p>
          <w:p w:rsidR="00EB46AE" w:rsidRDefault="00EB46AE" w:rsidP="00EB46AE">
            <w:pPr>
              <w:rPr>
                <w:sz w:val="24"/>
              </w:rPr>
            </w:pP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Če si (ali pa še boš) karkoli ustvarjal-a in bi rad-a svoje izdelke delil-a z učenci naše šole, prosi starše, da izdelek fotografirajo in pošljejo na mail </w:t>
            </w:r>
            <w:hyperlink r:id="rId6" w:history="1">
              <w:r w:rsidRPr="00B93A45">
                <w:rPr>
                  <w:rStyle w:val="Hiperpovezava"/>
                  <w:sz w:val="24"/>
                </w:rPr>
                <w:t>lilijana.pelc@guest.arnes.si</w:t>
              </w:r>
            </w:hyperlink>
            <w:r>
              <w:rPr>
                <w:sz w:val="24"/>
              </w:rPr>
              <w:t xml:space="preserve"> </w:t>
            </w:r>
          </w:p>
          <w:p w:rsidR="00EB46AE" w:rsidRDefault="00EB46AE" w:rsidP="00EB46AE">
            <w:pPr>
              <w:rPr>
                <w:sz w:val="24"/>
              </w:rPr>
            </w:pPr>
            <w:r>
              <w:rPr>
                <w:sz w:val="24"/>
              </w:rPr>
              <w:t xml:space="preserve">Izdelek bomo objavili na spletni strani šole v </w:t>
            </w:r>
            <w:proofErr w:type="spellStart"/>
            <w:r>
              <w:rPr>
                <w:sz w:val="24"/>
              </w:rPr>
              <w:t>fotogaleriji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B46AE" w:rsidRDefault="00EB46AE" w:rsidP="00EB46AE">
            <w:pPr>
              <w:rPr>
                <w:sz w:val="24"/>
              </w:rPr>
            </w:pPr>
          </w:p>
          <w:p w:rsidR="00EB46AE" w:rsidRPr="009C2A74" w:rsidRDefault="00EB46AE" w:rsidP="00EB46AE">
            <w:pPr>
              <w:rPr>
                <w:sz w:val="24"/>
              </w:rPr>
            </w:pPr>
          </w:p>
        </w:tc>
      </w:tr>
    </w:tbl>
    <w:p w:rsidR="00EB46AE" w:rsidRPr="009C2A74" w:rsidRDefault="00EB46AE" w:rsidP="00AF2FAB">
      <w:pPr>
        <w:spacing w:after="80"/>
        <w:rPr>
          <w:rFonts w:ascii="Calibri" w:hAnsi="Calibri"/>
          <w:sz w:val="36"/>
        </w:rPr>
      </w:pPr>
    </w:p>
    <w:p w:rsidR="008C6D65" w:rsidRDefault="00616738" w:rsidP="00616738">
      <w:pPr>
        <w:spacing w:after="120"/>
        <w:rPr>
          <w:sz w:val="24"/>
        </w:rPr>
      </w:pPr>
      <w:r>
        <w:rPr>
          <w:rFonts w:ascii="Arial" w:eastAsia="Times New Roman" w:hAnsi="Arial" w:cs="Arial"/>
          <w:b/>
          <w:color w:val="333333"/>
          <w:sz w:val="28"/>
          <w:szCs w:val="27"/>
          <w:lang w:eastAsia="sl-SI"/>
        </w:rPr>
        <w:t xml:space="preserve">  PAHLJAČA</w:t>
      </w:r>
      <w:r w:rsidR="008C6D65" w:rsidRPr="008C6D65">
        <w:rPr>
          <w:rFonts w:ascii="Arial" w:eastAsia="Times New Roman" w:hAnsi="Arial" w:cs="Arial"/>
          <w:b/>
          <w:color w:val="333333"/>
          <w:sz w:val="28"/>
          <w:szCs w:val="27"/>
          <w:lang w:eastAsia="sl-SI"/>
        </w:rPr>
        <w:t xml:space="preserve"> </w:t>
      </w:r>
      <w:r>
        <w:rPr>
          <w:rFonts w:ascii="Arial" w:eastAsia="Times New Roman" w:hAnsi="Arial" w:cs="Arial"/>
          <w:b/>
          <w:color w:val="333333"/>
          <w:sz w:val="28"/>
          <w:szCs w:val="27"/>
          <w:lang w:eastAsia="sl-SI"/>
        </w:rPr>
        <w:t xml:space="preserve">- </w:t>
      </w:r>
      <w:r>
        <w:rPr>
          <w:rFonts w:ascii="Arial" w:eastAsia="Times New Roman" w:hAnsi="Arial" w:cs="Arial"/>
          <w:color w:val="333333"/>
          <w:sz w:val="28"/>
          <w:szCs w:val="27"/>
          <w:lang w:eastAsia="sl-SI"/>
        </w:rPr>
        <w:t>za</w:t>
      </w:r>
      <w:r w:rsidR="00C10F88">
        <w:rPr>
          <w:rFonts w:ascii="Arial" w:eastAsia="Times New Roman" w:hAnsi="Arial" w:cs="Arial"/>
          <w:color w:val="333333"/>
          <w:sz w:val="28"/>
          <w:szCs w:val="27"/>
          <w:lang w:eastAsia="sl-SI"/>
        </w:rPr>
        <w:t xml:space="preserve"> lažje delo si oglej</w:t>
      </w:r>
      <w:r w:rsidR="00C10F88" w:rsidRPr="00C10F88">
        <w:rPr>
          <w:rFonts w:ascii="Arial" w:eastAsia="Times New Roman" w:hAnsi="Arial" w:cs="Arial"/>
          <w:color w:val="333333"/>
          <w:sz w:val="28"/>
          <w:szCs w:val="27"/>
          <w:lang w:eastAsia="sl-SI"/>
        </w:rPr>
        <w:t xml:space="preserve"> </w:t>
      </w:r>
      <w:hyperlink r:id="rId7" w:history="1">
        <w:r w:rsidR="00C10F88" w:rsidRPr="00616738">
          <w:rPr>
            <w:rStyle w:val="Hiperpovezava"/>
            <w:rFonts w:ascii="Arial" w:eastAsia="Times New Roman" w:hAnsi="Arial" w:cs="Arial"/>
            <w:sz w:val="28"/>
            <w:szCs w:val="27"/>
            <w:lang w:eastAsia="sl-SI"/>
          </w:rPr>
          <w:t xml:space="preserve">video </w:t>
        </w:r>
      </w:hyperlink>
      <w:r>
        <w:rPr>
          <w:rFonts w:ascii="Arial" w:eastAsia="Times New Roman" w:hAnsi="Arial" w:cs="Arial"/>
          <w:color w:val="333333"/>
          <w:sz w:val="28"/>
          <w:szCs w:val="27"/>
          <w:lang w:eastAsia="sl-SI"/>
        </w:rPr>
        <w:tab/>
      </w:r>
      <w:r>
        <w:rPr>
          <w:rFonts w:ascii="Arial" w:eastAsia="Times New Roman" w:hAnsi="Arial" w:cs="Arial"/>
          <w:color w:val="333333"/>
          <w:sz w:val="28"/>
          <w:szCs w:val="27"/>
          <w:lang w:eastAsia="sl-SI"/>
        </w:rPr>
        <w:tab/>
        <w:t xml:space="preserve">     </w:t>
      </w:r>
      <w:r>
        <w:rPr>
          <w:rFonts w:ascii="Arial" w:eastAsia="Times New Roman" w:hAnsi="Arial" w:cs="Arial"/>
          <w:color w:val="333333"/>
          <w:sz w:val="28"/>
          <w:szCs w:val="27"/>
          <w:lang w:eastAsia="sl-SI"/>
        </w:rPr>
        <w:tab/>
        <w:t xml:space="preserve">  </w:t>
      </w:r>
      <w:r w:rsidR="008C6D65" w:rsidRPr="008C6D65">
        <w:rPr>
          <w:rFonts w:ascii="Arial" w:eastAsia="Times New Roman" w:hAnsi="Arial" w:cs="Arial"/>
          <w:b/>
          <w:color w:val="333333"/>
          <w:sz w:val="28"/>
          <w:szCs w:val="27"/>
          <w:lang w:eastAsia="sl-SI"/>
        </w:rPr>
        <w:t xml:space="preserve">ŽEPEK </w:t>
      </w:r>
      <w:r>
        <w:rPr>
          <w:rFonts w:ascii="Arial" w:eastAsia="Times New Roman" w:hAnsi="Arial" w:cs="Arial"/>
          <w:b/>
          <w:color w:val="333333"/>
          <w:sz w:val="28"/>
          <w:szCs w:val="27"/>
          <w:lang w:eastAsia="sl-SI"/>
        </w:rPr>
        <w:t xml:space="preserve">- </w:t>
      </w:r>
      <w:r>
        <w:rPr>
          <w:rFonts w:ascii="Arial" w:eastAsia="Times New Roman" w:hAnsi="Arial" w:cs="Arial"/>
          <w:color w:val="333333"/>
          <w:sz w:val="28"/>
          <w:szCs w:val="27"/>
          <w:lang w:eastAsia="sl-SI"/>
        </w:rPr>
        <w:t>z</w:t>
      </w:r>
      <w:r w:rsidR="008C6D65">
        <w:rPr>
          <w:rFonts w:ascii="Arial" w:eastAsia="Times New Roman" w:hAnsi="Arial" w:cs="Arial"/>
          <w:color w:val="333333"/>
          <w:sz w:val="28"/>
          <w:szCs w:val="27"/>
          <w:lang w:eastAsia="sl-SI"/>
        </w:rPr>
        <w:t>a lažje delo si oglej</w:t>
      </w:r>
      <w:r w:rsidR="008C6D65" w:rsidRPr="00C10F88">
        <w:rPr>
          <w:rFonts w:ascii="Arial" w:eastAsia="Times New Roman" w:hAnsi="Arial" w:cs="Arial"/>
          <w:color w:val="333333"/>
          <w:sz w:val="28"/>
          <w:szCs w:val="27"/>
          <w:lang w:eastAsia="sl-SI"/>
        </w:rPr>
        <w:t xml:space="preserve"> </w:t>
      </w:r>
      <w:hyperlink r:id="rId8" w:history="1">
        <w:r w:rsidR="008C6D65" w:rsidRPr="00616738">
          <w:rPr>
            <w:rStyle w:val="Hiperpovezava"/>
            <w:rFonts w:ascii="Arial" w:eastAsia="Times New Roman" w:hAnsi="Arial" w:cs="Arial"/>
            <w:sz w:val="28"/>
            <w:szCs w:val="27"/>
            <w:lang w:eastAsia="sl-SI"/>
          </w:rPr>
          <w:t>video</w:t>
        </w:r>
      </w:hyperlink>
      <w:r w:rsidR="008C6D65">
        <w:rPr>
          <w:rFonts w:ascii="Arial" w:eastAsia="Times New Roman" w:hAnsi="Arial" w:cs="Arial"/>
          <w:color w:val="333333"/>
          <w:sz w:val="28"/>
          <w:szCs w:val="27"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27972693" wp14:editId="6AF7C36B">
            <wp:extent cx="7137884" cy="4961246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4330" cy="49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65" w:rsidRPr="00616738" w:rsidRDefault="00D01A5F" w:rsidP="009C2A74">
      <w:pPr>
        <w:rPr>
          <w:sz w:val="28"/>
        </w:rPr>
      </w:pPr>
      <w:r>
        <w:rPr>
          <w:sz w:val="28"/>
        </w:rPr>
        <w:t xml:space="preserve">  </w:t>
      </w:r>
      <w:r w:rsidR="00616738" w:rsidRPr="00616738">
        <w:rPr>
          <w:sz w:val="28"/>
        </w:rPr>
        <w:t>Še</w:t>
      </w:r>
      <w:r>
        <w:rPr>
          <w:sz w:val="28"/>
        </w:rPr>
        <w:t xml:space="preserve"> več</w:t>
      </w:r>
      <w:r w:rsidR="008C6D65" w:rsidRPr="00616738">
        <w:rPr>
          <w:sz w:val="28"/>
        </w:rPr>
        <w:t xml:space="preserve"> idej z video prikazom </w:t>
      </w:r>
      <w:r w:rsidR="00616738" w:rsidRPr="00616738">
        <w:rPr>
          <w:sz w:val="28"/>
        </w:rPr>
        <w:t xml:space="preserve">za zlaganje </w:t>
      </w:r>
      <w:r w:rsidR="00616738">
        <w:rPr>
          <w:sz w:val="28"/>
        </w:rPr>
        <w:t>prtičkov</w:t>
      </w:r>
      <w:r w:rsidR="00616738" w:rsidRPr="00616738">
        <w:rPr>
          <w:sz w:val="28"/>
        </w:rPr>
        <w:t xml:space="preserve"> </w:t>
      </w:r>
      <w:r w:rsidR="008C6D65" w:rsidRPr="00616738">
        <w:rPr>
          <w:sz w:val="28"/>
        </w:rPr>
        <w:t xml:space="preserve">lahko najdeš </w:t>
      </w:r>
      <w:hyperlink r:id="rId10" w:history="1">
        <w:r w:rsidR="00616738" w:rsidRPr="00D01A5F">
          <w:rPr>
            <w:rStyle w:val="Hiperpovezava"/>
            <w:b/>
            <w:sz w:val="28"/>
          </w:rPr>
          <w:t>tukaj</w:t>
        </w:r>
      </w:hyperlink>
      <w:r w:rsidR="008C6D65" w:rsidRPr="00616738">
        <w:rPr>
          <w:sz w:val="28"/>
        </w:rPr>
        <w:t xml:space="preserve">. </w:t>
      </w:r>
    </w:p>
    <w:p w:rsidR="008C6D65" w:rsidRPr="00616738" w:rsidRDefault="008C6D65" w:rsidP="009C2A74">
      <w:pPr>
        <w:rPr>
          <w:sz w:val="18"/>
        </w:rPr>
      </w:pPr>
    </w:p>
    <w:sectPr w:rsidR="008C6D65" w:rsidRPr="00616738" w:rsidSect="0050350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4"/>
    <w:rsid w:val="00131F00"/>
    <w:rsid w:val="001562A3"/>
    <w:rsid w:val="001B658B"/>
    <w:rsid w:val="001D7296"/>
    <w:rsid w:val="00503509"/>
    <w:rsid w:val="00542387"/>
    <w:rsid w:val="00612633"/>
    <w:rsid w:val="00616738"/>
    <w:rsid w:val="0072163E"/>
    <w:rsid w:val="00794B9E"/>
    <w:rsid w:val="008C6D65"/>
    <w:rsid w:val="00927689"/>
    <w:rsid w:val="009478A5"/>
    <w:rsid w:val="009C2A74"/>
    <w:rsid w:val="00A04F71"/>
    <w:rsid w:val="00AC0050"/>
    <w:rsid w:val="00AD4294"/>
    <w:rsid w:val="00AF2FAB"/>
    <w:rsid w:val="00B068B5"/>
    <w:rsid w:val="00BA4543"/>
    <w:rsid w:val="00C10F88"/>
    <w:rsid w:val="00C168AC"/>
    <w:rsid w:val="00D01A5F"/>
    <w:rsid w:val="00D161FD"/>
    <w:rsid w:val="00E06B25"/>
    <w:rsid w:val="00EB46AE"/>
    <w:rsid w:val="00F57BC5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E5E6"/>
  <w15:chartTrackingRefBased/>
  <w15:docId w15:val="{A3940B84-1E4E-403E-B530-77A0619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2A74"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after="120" w:line="720" w:lineRule="auto"/>
      <w:contextualSpacing/>
      <w:jc w:val="both"/>
    </w:pPr>
    <w:rPr>
      <w:rFonts w:ascii="Calibri" w:hAnsi="Calibri"/>
      <w:color w:val="000000" w:themeColor="text1"/>
      <w:sz w:val="24"/>
    </w:r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table" w:styleId="Tabelamrea">
    <w:name w:val="Table Grid"/>
    <w:basedOn w:val="Navadnatabela"/>
    <w:uiPriority w:val="39"/>
    <w:rsid w:val="009C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C2A7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C2A7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7689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4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26wTCxUr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3TK0fzvqj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jana.pelc@guest.arne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setminutna-vadba.si/exercises.html" TargetMode="External"/><Relationship Id="rId10" Type="http://schemas.openxmlformats.org/officeDocument/2006/relationships/hyperlink" Target="https://www.youtube.com/results?search_query=zlaganje+servi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Pašek</cp:lastModifiedBy>
  <cp:revision>4</cp:revision>
  <dcterms:created xsi:type="dcterms:W3CDTF">2020-03-26T14:24:00Z</dcterms:created>
  <dcterms:modified xsi:type="dcterms:W3CDTF">2020-03-27T18:55:00Z</dcterms:modified>
</cp:coreProperties>
</file>